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91D" w:rsidRPr="000F51DC" w:rsidRDefault="005F491D" w:rsidP="005F49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51DC">
        <w:rPr>
          <w:rFonts w:ascii="Times New Roman" w:eastAsia="Times New Roman" w:hAnsi="Times New Roman" w:cs="Times New Roman"/>
          <w:b/>
          <w:bCs/>
          <w:sz w:val="28"/>
          <w:szCs w:val="28"/>
        </w:rPr>
        <w:t>Теплосчетчики ПРАМЕР-ТЕПЛО-ВР</w:t>
      </w:r>
    </w:p>
    <w:p w:rsidR="005F491D" w:rsidRPr="000F51DC" w:rsidRDefault="005F491D" w:rsidP="003C5440">
      <w:pPr>
        <w:spacing w:after="100" w:afterAutospacing="1" w:line="207" w:lineRule="atLeast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0F51DC">
        <w:rPr>
          <w:rFonts w:ascii="Times New Roman" w:eastAsia="Times New Roman" w:hAnsi="Times New Roman" w:cs="Times New Roman"/>
          <w:color w:val="363636"/>
          <w:sz w:val="24"/>
          <w:szCs w:val="24"/>
        </w:rPr>
        <w:t>Составные теплосчетчики ПРАМЕР-ТЕПЛО</w:t>
      </w:r>
      <w:r w:rsidR="00A631E7" w:rsidRPr="000F51DC">
        <w:rPr>
          <w:rFonts w:ascii="Times New Roman" w:eastAsia="Times New Roman" w:hAnsi="Times New Roman" w:cs="Times New Roman"/>
          <w:color w:val="363636"/>
          <w:sz w:val="24"/>
          <w:szCs w:val="24"/>
        </w:rPr>
        <w:t>-ВР</w:t>
      </w:r>
      <w:r w:rsidRPr="000F51DC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(далее - теплосчетчики) зарегистрированы в Государственном реестре средств измерений РФ по</w:t>
      </w:r>
      <w:r w:rsidR="00A631E7" w:rsidRPr="000F51DC">
        <w:rPr>
          <w:rFonts w:ascii="Times New Roman" w:eastAsia="Times New Roman" w:hAnsi="Times New Roman" w:cs="Times New Roman"/>
          <w:color w:val="363636"/>
          <w:sz w:val="24"/>
          <w:szCs w:val="24"/>
        </w:rPr>
        <w:t>д</w:t>
      </w:r>
      <w:r w:rsidRPr="000F51DC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№ </w:t>
      </w:r>
      <w:r w:rsidR="00770A37">
        <w:rPr>
          <w:rFonts w:ascii="Times New Roman" w:eastAsia="Times New Roman" w:hAnsi="Times New Roman" w:cs="Times New Roman"/>
          <w:color w:val="363636"/>
          <w:sz w:val="24"/>
          <w:szCs w:val="24"/>
        </w:rPr>
        <w:t>64454-16</w:t>
      </w:r>
      <w:r w:rsidRPr="000F51DC">
        <w:rPr>
          <w:rFonts w:ascii="Times New Roman" w:eastAsia="Times New Roman" w:hAnsi="Times New Roman" w:cs="Times New Roman"/>
          <w:color w:val="363636"/>
          <w:sz w:val="24"/>
          <w:szCs w:val="24"/>
        </w:rPr>
        <w:t>. Теплосчетчики предназначены для измерений и регистрации параметров теплоносителя и количества тепловой энергии в открытых и закрытых системах теплоснабжения.</w:t>
      </w:r>
    </w:p>
    <w:p w:rsidR="005F491D" w:rsidRPr="000F51DC" w:rsidRDefault="005F491D" w:rsidP="003C5440">
      <w:pPr>
        <w:spacing w:after="100" w:afterAutospacing="1" w:line="207" w:lineRule="atLeast"/>
        <w:ind w:firstLine="708"/>
        <w:jc w:val="both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0F51DC">
        <w:rPr>
          <w:rFonts w:ascii="Times New Roman" w:eastAsia="Times New Roman" w:hAnsi="Times New Roman" w:cs="Times New Roman"/>
          <w:color w:val="363636"/>
          <w:sz w:val="24"/>
          <w:szCs w:val="24"/>
        </w:rPr>
        <w:t>Область применения – источники тепловой энергии, тепловые пункты, объекты теплопотребления (здания) промышленного, коммунального и бытового назначения.</w:t>
      </w:r>
    </w:p>
    <w:p w:rsidR="005F491D" w:rsidRPr="000F51DC" w:rsidRDefault="00191CF5" w:rsidP="003C5440">
      <w:pPr>
        <w:spacing w:after="100" w:afterAutospacing="1" w:line="207" w:lineRule="atLeast"/>
        <w:ind w:firstLine="708"/>
        <w:jc w:val="both"/>
        <w:rPr>
          <w:rFonts w:ascii="Verdana" w:eastAsia="Times New Roman" w:hAnsi="Verdana" w:cs="Times New Roman"/>
          <w:color w:val="363636"/>
          <w:sz w:val="14"/>
          <w:szCs w:val="14"/>
        </w:rPr>
      </w:pPr>
      <w:r w:rsidRPr="000F51DC">
        <w:rPr>
          <w:rFonts w:ascii="Times New Roman" w:hAnsi="Times New Roman" w:cs="Times New Roman"/>
          <w:sz w:val="24"/>
          <w:szCs w:val="24"/>
        </w:rPr>
        <w:t xml:space="preserve">Теплосчетчики соответствуют требованиям технического регламента Таможенного союза </w:t>
      </w:r>
      <w:proofErr w:type="gramStart"/>
      <w:r w:rsidRPr="000F51D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0F51DC">
        <w:rPr>
          <w:rFonts w:ascii="Times New Roman" w:hAnsi="Times New Roman" w:cs="Times New Roman"/>
          <w:sz w:val="24"/>
          <w:szCs w:val="24"/>
        </w:rPr>
        <w:t xml:space="preserve"> ТС 020/2011 "Электромагнитная совместимость технических средств" (декларация о соответствии ТС № RU Д-RU.АУ04.В.34267 действительна по </w:t>
      </w:r>
      <w:r w:rsidR="00333ED7" w:rsidRPr="000F51DC">
        <w:rPr>
          <w:rFonts w:ascii="Times New Roman" w:hAnsi="Times New Roman" w:cs="Times New Roman"/>
          <w:sz w:val="24"/>
          <w:szCs w:val="24"/>
        </w:rPr>
        <w:t xml:space="preserve">      </w:t>
      </w:r>
      <w:r w:rsidRPr="000F51DC">
        <w:rPr>
          <w:rFonts w:ascii="Times New Roman" w:hAnsi="Times New Roman" w:cs="Times New Roman"/>
          <w:sz w:val="24"/>
          <w:szCs w:val="24"/>
        </w:rPr>
        <w:t>31.01.2021 г.).</w:t>
      </w:r>
    </w:p>
    <w:tbl>
      <w:tblPr>
        <w:tblpPr w:leftFromText="180" w:rightFromText="180" w:vertAnchor="text" w:horzAnchor="margin" w:tblpY="99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2235"/>
        <w:gridCol w:w="1559"/>
        <w:gridCol w:w="1559"/>
        <w:gridCol w:w="1559"/>
      </w:tblGrid>
      <w:tr w:rsidR="009749F2" w:rsidRPr="000F51DC" w:rsidTr="009749F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E6" w:rsidRPr="000F51DC" w:rsidRDefault="009749F2" w:rsidP="00233A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  <w:p w:rsidR="009749F2" w:rsidRPr="000F51DC" w:rsidRDefault="009749F2" w:rsidP="00233A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sz w:val="24"/>
                <w:szCs w:val="24"/>
              </w:rPr>
              <w:t>теплосчетчика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F2" w:rsidRPr="000F51DC" w:rsidRDefault="009749F2" w:rsidP="00974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sz w:val="24"/>
                <w:szCs w:val="24"/>
              </w:rPr>
              <w:t>Тип тепловычислителя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F2" w:rsidRPr="000F51DC" w:rsidRDefault="009749F2" w:rsidP="00974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gramStart"/>
            <w:r w:rsidRPr="000F51D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F2" w:rsidRPr="000F51DC" w:rsidRDefault="009749F2" w:rsidP="00974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sz w:val="24"/>
                <w:szCs w:val="24"/>
              </w:rPr>
              <w:t>Тип 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F2" w:rsidRPr="000F51DC" w:rsidRDefault="009749F2" w:rsidP="00974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sz w:val="24"/>
                <w:szCs w:val="24"/>
              </w:rPr>
              <w:t>Тип ПД</w:t>
            </w:r>
          </w:p>
        </w:tc>
      </w:tr>
      <w:tr w:rsidR="009749F2" w:rsidRPr="000F51DC" w:rsidTr="009749F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F2" w:rsidRPr="000F51DC" w:rsidRDefault="009749F2" w:rsidP="00974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sz w:val="24"/>
                <w:szCs w:val="24"/>
              </w:rPr>
              <w:t>ПРАМЕР-ТЕПЛО-ВР-01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F2" w:rsidRPr="000F51DC" w:rsidRDefault="009749F2" w:rsidP="0097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gramStart"/>
            <w:r w:rsidRPr="000F51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0F51DC">
              <w:rPr>
                <w:rFonts w:ascii="Times New Roman" w:hAnsi="Times New Roman" w:cs="Times New Roman"/>
                <w:sz w:val="24"/>
                <w:szCs w:val="24"/>
              </w:rPr>
              <w:t xml:space="preserve"> (46601-11)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9F2" w:rsidRPr="000F51DC" w:rsidRDefault="009749F2" w:rsidP="00974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sz w:val="24"/>
                <w:szCs w:val="24"/>
              </w:rPr>
              <w:t xml:space="preserve">ВЭПС-Р </w:t>
            </w:r>
          </w:p>
          <w:p w:rsidR="009749F2" w:rsidRPr="000F51DC" w:rsidRDefault="009749F2" w:rsidP="00974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sz w:val="24"/>
                <w:szCs w:val="24"/>
              </w:rPr>
              <w:t>(61872-15)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9F2" w:rsidRPr="000F51DC" w:rsidRDefault="009749F2" w:rsidP="0097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sz w:val="24"/>
                <w:szCs w:val="24"/>
              </w:rPr>
              <w:t>ТС-Б (61801-15);</w:t>
            </w:r>
          </w:p>
          <w:p w:rsidR="009749F2" w:rsidRPr="000F51DC" w:rsidRDefault="009749F2" w:rsidP="0097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sz w:val="24"/>
                <w:szCs w:val="24"/>
              </w:rPr>
              <w:t>КТС-Б (43096-15);</w:t>
            </w:r>
          </w:p>
          <w:p w:rsidR="009749F2" w:rsidRPr="000F51DC" w:rsidRDefault="009749F2" w:rsidP="0097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sz w:val="24"/>
                <w:szCs w:val="24"/>
              </w:rPr>
              <w:t>КТСП-Н (38878-12)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9F2" w:rsidRPr="000F51DC" w:rsidRDefault="009749F2" w:rsidP="0097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sz w:val="24"/>
                <w:szCs w:val="24"/>
              </w:rPr>
              <w:t>СДВ</w:t>
            </w:r>
          </w:p>
          <w:p w:rsidR="009749F2" w:rsidRPr="000F51DC" w:rsidRDefault="009749F2" w:rsidP="0097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sz w:val="24"/>
                <w:szCs w:val="24"/>
              </w:rPr>
              <w:t>(28313-11);</w:t>
            </w:r>
          </w:p>
          <w:p w:rsidR="009749F2" w:rsidRPr="000F51DC" w:rsidRDefault="009749F2" w:rsidP="0097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sz w:val="24"/>
                <w:szCs w:val="24"/>
              </w:rPr>
              <w:t>ПД-Р</w:t>
            </w:r>
          </w:p>
          <w:p w:rsidR="009749F2" w:rsidRPr="000F51DC" w:rsidRDefault="009749F2" w:rsidP="0097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sz w:val="24"/>
                <w:szCs w:val="24"/>
              </w:rPr>
              <w:t>(40260-11)</w:t>
            </w:r>
          </w:p>
        </w:tc>
      </w:tr>
      <w:tr w:rsidR="009749F2" w:rsidRPr="000F51DC" w:rsidTr="009749F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F2" w:rsidRPr="000F51DC" w:rsidRDefault="009749F2" w:rsidP="00974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sz w:val="24"/>
                <w:szCs w:val="24"/>
              </w:rPr>
              <w:t>ПРАМЕР-ТЕПЛО-ВР-02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F2" w:rsidRPr="000F51DC" w:rsidRDefault="009749F2" w:rsidP="0097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sz w:val="24"/>
                <w:szCs w:val="24"/>
              </w:rPr>
              <w:t>СПТ941 (29824-14)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F2" w:rsidRPr="000F51DC" w:rsidRDefault="009749F2" w:rsidP="00974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F2" w:rsidRPr="000F51DC" w:rsidRDefault="009749F2" w:rsidP="00974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F2" w:rsidRPr="000F51DC" w:rsidRDefault="009749F2" w:rsidP="00974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9F2" w:rsidRPr="000F51DC" w:rsidTr="009749F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F2" w:rsidRPr="000F51DC" w:rsidRDefault="009749F2" w:rsidP="00974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sz w:val="24"/>
                <w:szCs w:val="24"/>
              </w:rPr>
              <w:t>ПРАМЕР-ТЕПЛО-ВР-03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F2" w:rsidRPr="000F51DC" w:rsidRDefault="009749F2" w:rsidP="0097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sz w:val="24"/>
                <w:szCs w:val="24"/>
              </w:rPr>
              <w:t>СПТ943 (28895-05)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F2" w:rsidRPr="000F51DC" w:rsidRDefault="009749F2" w:rsidP="00974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F2" w:rsidRPr="000F51DC" w:rsidRDefault="009749F2" w:rsidP="00974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F2" w:rsidRPr="000F51DC" w:rsidRDefault="009749F2" w:rsidP="00974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9F2" w:rsidRPr="000F51DC" w:rsidTr="009749F2">
        <w:trPr>
          <w:trHeight w:val="7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F2" w:rsidRPr="000F51DC" w:rsidRDefault="009749F2" w:rsidP="00974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sz w:val="24"/>
                <w:szCs w:val="24"/>
              </w:rPr>
              <w:t>ПРАМЕР-ТЕПЛО-ВР-04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F2" w:rsidRPr="000F51DC" w:rsidRDefault="009749F2" w:rsidP="00974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sz w:val="24"/>
                <w:szCs w:val="24"/>
              </w:rPr>
              <w:t>ЭЛЬФ (61016-15)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F2" w:rsidRPr="000F51DC" w:rsidRDefault="009749F2" w:rsidP="00974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F2" w:rsidRPr="000F51DC" w:rsidRDefault="009749F2" w:rsidP="00974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F2" w:rsidRPr="000F51DC" w:rsidRDefault="009749F2" w:rsidP="00974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9F2" w:rsidRPr="000F51DC" w:rsidTr="009749F2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F2" w:rsidRPr="000F51DC" w:rsidRDefault="009749F2" w:rsidP="009749F2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– В скобках приведены регистрационные номера СИ в Федеральном информационном фонде по обеспечению единства измерений (номера </w:t>
            </w:r>
            <w:proofErr w:type="spellStart"/>
            <w:r w:rsidRPr="000F51DC">
              <w:rPr>
                <w:rFonts w:ascii="Times New Roman" w:hAnsi="Times New Roman" w:cs="Times New Roman"/>
                <w:sz w:val="24"/>
                <w:szCs w:val="24"/>
              </w:rPr>
              <w:t>Госреестра</w:t>
            </w:r>
            <w:proofErr w:type="spellEnd"/>
            <w:r w:rsidRPr="000F51D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392545" w:rsidRPr="000F51DC" w:rsidRDefault="009749F2" w:rsidP="003C5440">
      <w:pPr>
        <w:tabs>
          <w:tab w:val="num" w:pos="1891"/>
        </w:tabs>
        <w:ind w:right="21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51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2545" w:rsidRPr="000F51DC">
        <w:rPr>
          <w:rFonts w:ascii="Times New Roman" w:hAnsi="Times New Roman" w:cs="Times New Roman"/>
          <w:color w:val="000000"/>
          <w:sz w:val="24"/>
          <w:szCs w:val="24"/>
        </w:rPr>
        <w:t>Используемые в составе теплосчетчиков типы средств измерений (СИ) приведены в таблице</w:t>
      </w:r>
      <w:r w:rsidR="00B70FE1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392545" w:rsidRPr="000F51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C1AE6" w:rsidRPr="000F51DC" w:rsidRDefault="007C1AE6" w:rsidP="007C1AE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7696F" w:rsidRPr="000F51DC" w:rsidRDefault="009749F2" w:rsidP="007C1AE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51DC">
        <w:rPr>
          <w:rFonts w:ascii="Times New Roman" w:hAnsi="Times New Roman" w:cs="Times New Roman"/>
          <w:sz w:val="24"/>
          <w:szCs w:val="24"/>
        </w:rPr>
        <w:t xml:space="preserve">Исполнения теплосчетчиков отличаются типами </w:t>
      </w:r>
      <w:proofErr w:type="gramStart"/>
      <w:r w:rsidRPr="000F51DC">
        <w:rPr>
          <w:rFonts w:ascii="Times New Roman" w:hAnsi="Times New Roman" w:cs="Times New Roman"/>
          <w:sz w:val="24"/>
          <w:szCs w:val="24"/>
        </w:rPr>
        <w:t>применяемых</w:t>
      </w:r>
      <w:proofErr w:type="gramEnd"/>
      <w:r w:rsidRPr="000F5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1DC">
        <w:rPr>
          <w:rFonts w:ascii="Times New Roman" w:hAnsi="Times New Roman" w:cs="Times New Roman"/>
          <w:sz w:val="24"/>
          <w:szCs w:val="24"/>
        </w:rPr>
        <w:t>тепловычислителей</w:t>
      </w:r>
      <w:proofErr w:type="spellEnd"/>
      <w:r w:rsidRPr="000F51DC">
        <w:rPr>
          <w:rFonts w:ascii="Times New Roman" w:hAnsi="Times New Roman" w:cs="Times New Roman"/>
          <w:sz w:val="24"/>
          <w:szCs w:val="24"/>
        </w:rPr>
        <w:t>. В составе теплосчетчика каждого исполнения могут применяться любые типы ТС и ПД, приведенные в таблице</w:t>
      </w:r>
      <w:r w:rsidR="007C1AE6" w:rsidRPr="000F51DC">
        <w:rPr>
          <w:rFonts w:ascii="Times New Roman" w:hAnsi="Times New Roman" w:cs="Times New Roman"/>
          <w:sz w:val="24"/>
          <w:szCs w:val="24"/>
        </w:rPr>
        <w:t>.</w:t>
      </w:r>
    </w:p>
    <w:p w:rsidR="00B70FE1" w:rsidRPr="00B70FE1" w:rsidRDefault="00B70FE1" w:rsidP="00B70F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FE1">
        <w:rPr>
          <w:rFonts w:ascii="Times New Roman" w:hAnsi="Times New Roman" w:cs="Times New Roman"/>
          <w:sz w:val="24"/>
          <w:szCs w:val="24"/>
        </w:rPr>
        <w:t>Теплосчетчики обеспечивают измерения тепловой энергии по одному или двум тепловым вводам (ТВ</w:t>
      </w:r>
      <w:proofErr w:type="gramStart"/>
      <w:r w:rsidRPr="00B70F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70FE1">
        <w:rPr>
          <w:rFonts w:ascii="Times New Roman" w:hAnsi="Times New Roman" w:cs="Times New Roman"/>
          <w:sz w:val="24"/>
          <w:szCs w:val="24"/>
        </w:rPr>
        <w:t xml:space="preserve"> и ТВ2), представленными закрытой и (или) открытой водяными си</w:t>
      </w:r>
      <w:r w:rsidRPr="00B70FE1">
        <w:rPr>
          <w:rFonts w:ascii="Times New Roman" w:hAnsi="Times New Roman" w:cs="Times New Roman"/>
          <w:sz w:val="24"/>
          <w:szCs w:val="24"/>
        </w:rPr>
        <w:t>с</w:t>
      </w:r>
      <w:r w:rsidRPr="00B70FE1">
        <w:rPr>
          <w:rFonts w:ascii="Times New Roman" w:hAnsi="Times New Roman" w:cs="Times New Roman"/>
          <w:sz w:val="24"/>
          <w:szCs w:val="24"/>
        </w:rPr>
        <w:t>темами теплопотребления. Каждый ТВ</w:t>
      </w:r>
      <w:proofErr w:type="gramStart"/>
      <w:r w:rsidRPr="00B70FE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70FE1">
        <w:rPr>
          <w:rFonts w:ascii="Times New Roman" w:hAnsi="Times New Roman" w:cs="Times New Roman"/>
          <w:sz w:val="24"/>
          <w:szCs w:val="24"/>
        </w:rPr>
        <w:t xml:space="preserve"> и ТВ2 может иметь трубопроводы: подающий, обратный и горячего водоснабжения, подпитки или питьевой воды.</w:t>
      </w:r>
      <w:r w:rsidRPr="00B70F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70FE1" w:rsidRPr="00B70FE1" w:rsidRDefault="00B70FE1" w:rsidP="00B70F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FE1">
        <w:rPr>
          <w:rFonts w:ascii="Times New Roman" w:hAnsi="Times New Roman" w:cs="Times New Roman"/>
          <w:sz w:val="24"/>
          <w:szCs w:val="24"/>
        </w:rPr>
        <w:t xml:space="preserve">Максимальное количество применяемых </w:t>
      </w:r>
      <w:proofErr w:type="gramStart"/>
      <w:r w:rsidRPr="00B70FE1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B70FE1">
        <w:rPr>
          <w:rFonts w:ascii="Times New Roman" w:hAnsi="Times New Roman" w:cs="Times New Roman"/>
          <w:sz w:val="24"/>
          <w:szCs w:val="24"/>
        </w:rPr>
        <w:t xml:space="preserve">, ТС и ПД в </w:t>
      </w:r>
      <w:proofErr w:type="spellStart"/>
      <w:r w:rsidRPr="00B70FE1">
        <w:rPr>
          <w:rFonts w:ascii="Times New Roman" w:hAnsi="Times New Roman" w:cs="Times New Roman"/>
          <w:sz w:val="24"/>
          <w:szCs w:val="24"/>
        </w:rPr>
        <w:t>теплосчетчиках</w:t>
      </w:r>
      <w:proofErr w:type="spellEnd"/>
      <w:r w:rsidRPr="00B70FE1">
        <w:rPr>
          <w:rFonts w:ascii="Times New Roman" w:hAnsi="Times New Roman" w:cs="Times New Roman"/>
          <w:sz w:val="24"/>
          <w:szCs w:val="24"/>
        </w:rPr>
        <w:t xml:space="preserve"> в завис</w:t>
      </w:r>
      <w:r w:rsidRPr="00B70FE1">
        <w:rPr>
          <w:rFonts w:ascii="Times New Roman" w:hAnsi="Times New Roman" w:cs="Times New Roman"/>
          <w:sz w:val="24"/>
          <w:szCs w:val="24"/>
        </w:rPr>
        <w:t>и</w:t>
      </w:r>
      <w:r w:rsidRPr="00B70FE1">
        <w:rPr>
          <w:rFonts w:ascii="Times New Roman" w:hAnsi="Times New Roman" w:cs="Times New Roman"/>
          <w:sz w:val="24"/>
          <w:szCs w:val="24"/>
        </w:rPr>
        <w:t>мости от типа и модели (исполнения) тепловычислителя приведено в таблице 2.</w:t>
      </w:r>
    </w:p>
    <w:p w:rsidR="00B70FE1" w:rsidRPr="00B70FE1" w:rsidRDefault="00B70FE1" w:rsidP="00B70FE1">
      <w:pPr>
        <w:jc w:val="both"/>
        <w:rPr>
          <w:rFonts w:ascii="Times New Roman" w:hAnsi="Times New Roman" w:cs="Times New Roman"/>
          <w:sz w:val="24"/>
          <w:szCs w:val="24"/>
        </w:rPr>
      </w:pPr>
      <w:r w:rsidRPr="00B70FE1">
        <w:rPr>
          <w:rFonts w:ascii="Times New Roman" w:hAnsi="Times New Roman" w:cs="Times New Roman"/>
          <w:sz w:val="24"/>
          <w:szCs w:val="24"/>
        </w:rPr>
        <w:br w:type="page"/>
      </w:r>
      <w:r w:rsidRPr="00B70FE1">
        <w:rPr>
          <w:rFonts w:ascii="Times New Roman" w:hAnsi="Times New Roman" w:cs="Times New Roman"/>
          <w:sz w:val="24"/>
          <w:szCs w:val="24"/>
        </w:rPr>
        <w:lastRenderedPageBreak/>
        <w:t>Табл</w:t>
      </w:r>
      <w:r w:rsidRPr="00B70FE1">
        <w:rPr>
          <w:rFonts w:ascii="Times New Roman" w:hAnsi="Times New Roman" w:cs="Times New Roman"/>
          <w:sz w:val="24"/>
          <w:szCs w:val="24"/>
        </w:rPr>
        <w:t>и</w:t>
      </w:r>
      <w:r w:rsidRPr="00B70FE1">
        <w:rPr>
          <w:rFonts w:ascii="Times New Roman" w:hAnsi="Times New Roman" w:cs="Times New Roman"/>
          <w:sz w:val="24"/>
          <w:szCs w:val="24"/>
        </w:rPr>
        <w:t>ца 2</w:t>
      </w:r>
    </w:p>
    <w:tbl>
      <w:tblPr>
        <w:tblW w:w="100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1039"/>
        <w:gridCol w:w="1654"/>
        <w:gridCol w:w="896"/>
        <w:gridCol w:w="851"/>
        <w:gridCol w:w="850"/>
        <w:gridCol w:w="851"/>
        <w:gridCol w:w="850"/>
        <w:gridCol w:w="815"/>
      </w:tblGrid>
      <w:tr w:rsidR="00B70FE1" w:rsidRPr="00B70FE1" w:rsidTr="002D0649">
        <w:tc>
          <w:tcPr>
            <w:tcW w:w="2269" w:type="dxa"/>
            <w:vMerge w:val="restart"/>
            <w:shd w:val="clear" w:color="auto" w:fill="auto"/>
            <w:vAlign w:val="center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тепл</w:t>
            </w: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счетчика</w:t>
            </w:r>
          </w:p>
        </w:tc>
        <w:tc>
          <w:tcPr>
            <w:tcW w:w="1039" w:type="dxa"/>
            <w:vMerge w:val="restart"/>
            <w:shd w:val="clear" w:color="auto" w:fill="auto"/>
            <w:vAlign w:val="center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Тип тепловычисл</w:t>
            </w: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(исполн</w:t>
            </w: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 xml:space="preserve">ние) </w:t>
            </w:r>
          </w:p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ло-</w:t>
            </w:r>
          </w:p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вычисл</w:t>
            </w: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5113" w:type="dxa"/>
            <w:gridSpan w:val="6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количество </w:t>
            </w:r>
          </w:p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подключаемых да</w:t>
            </w: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чиков</w:t>
            </w:r>
          </w:p>
        </w:tc>
      </w:tr>
      <w:tr w:rsidR="00B70FE1" w:rsidRPr="00B70FE1" w:rsidTr="002D0649">
        <w:tc>
          <w:tcPr>
            <w:tcW w:w="2269" w:type="dxa"/>
            <w:vMerge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gridSpan w:val="3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gramStart"/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516" w:type="dxa"/>
            <w:gridSpan w:val="3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gramStart"/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B70FE1" w:rsidRPr="00B70FE1" w:rsidTr="002D0649">
        <w:tc>
          <w:tcPr>
            <w:tcW w:w="2269" w:type="dxa"/>
            <w:vMerge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</w:p>
        </w:tc>
      </w:tr>
      <w:tr w:rsidR="00B70FE1" w:rsidRPr="00B70FE1" w:rsidTr="002D0649">
        <w:tc>
          <w:tcPr>
            <w:tcW w:w="2269" w:type="dxa"/>
            <w:vMerge w:val="restart"/>
            <w:shd w:val="clear" w:color="auto" w:fill="auto"/>
            <w:vAlign w:val="center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ПРАМЕР-ТЕПЛО-ВР-01</w:t>
            </w:r>
          </w:p>
        </w:tc>
        <w:tc>
          <w:tcPr>
            <w:tcW w:w="1039" w:type="dxa"/>
            <w:vMerge w:val="restart"/>
            <w:shd w:val="clear" w:color="auto" w:fill="auto"/>
            <w:vAlign w:val="center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gramStart"/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654" w:type="dxa"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ТВ7-01</w:t>
            </w:r>
          </w:p>
        </w:tc>
        <w:tc>
          <w:tcPr>
            <w:tcW w:w="896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815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</w:tr>
      <w:tr w:rsidR="00B70FE1" w:rsidRPr="00B70FE1" w:rsidTr="002D0649">
        <w:tc>
          <w:tcPr>
            <w:tcW w:w="2269" w:type="dxa"/>
            <w:vMerge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ТВ7-02</w:t>
            </w:r>
          </w:p>
        </w:tc>
        <w:tc>
          <w:tcPr>
            <w:tcW w:w="896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</w:tr>
      <w:tr w:rsidR="00B70FE1" w:rsidRPr="00B70FE1" w:rsidTr="002D0649">
        <w:tc>
          <w:tcPr>
            <w:tcW w:w="2269" w:type="dxa"/>
            <w:vMerge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ТВ7-03</w:t>
            </w:r>
          </w:p>
        </w:tc>
        <w:tc>
          <w:tcPr>
            <w:tcW w:w="896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</w:tr>
      <w:tr w:rsidR="00B70FE1" w:rsidRPr="00B70FE1" w:rsidTr="002D0649">
        <w:tc>
          <w:tcPr>
            <w:tcW w:w="2269" w:type="dxa"/>
            <w:vMerge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ТВ7-04</w:t>
            </w:r>
          </w:p>
        </w:tc>
        <w:tc>
          <w:tcPr>
            <w:tcW w:w="896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0FE1" w:rsidRPr="00B70FE1" w:rsidTr="002D0649">
        <w:trPr>
          <w:trHeight w:val="539"/>
        </w:trPr>
        <w:tc>
          <w:tcPr>
            <w:tcW w:w="2269" w:type="dxa"/>
            <w:shd w:val="clear" w:color="auto" w:fill="auto"/>
            <w:vAlign w:val="center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ПРАМЕР-ТЕПЛО-ВР-02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B70FE1" w:rsidRPr="00B70FE1" w:rsidRDefault="00B70FE1" w:rsidP="00B95D23">
            <w:pPr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СПТ941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B70FE1" w:rsidRPr="00B70FE1" w:rsidRDefault="00B70FE1" w:rsidP="00B9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941.20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6" w:type="dxa"/>
            <w:gridSpan w:val="3"/>
            <w:shd w:val="clear" w:color="auto" w:fill="auto"/>
            <w:vAlign w:val="center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</w:tr>
      <w:tr w:rsidR="00B70FE1" w:rsidRPr="00B70FE1" w:rsidTr="002D0649">
        <w:tc>
          <w:tcPr>
            <w:tcW w:w="2269" w:type="dxa"/>
            <w:vMerge w:val="restart"/>
            <w:shd w:val="clear" w:color="auto" w:fill="auto"/>
            <w:vAlign w:val="center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ПРАМЕР-ТЕПЛО-ВР-03</w:t>
            </w:r>
          </w:p>
        </w:tc>
        <w:tc>
          <w:tcPr>
            <w:tcW w:w="1039" w:type="dxa"/>
            <w:vMerge w:val="restart"/>
            <w:shd w:val="clear" w:color="auto" w:fill="auto"/>
            <w:vAlign w:val="center"/>
          </w:tcPr>
          <w:p w:rsidR="00B70FE1" w:rsidRPr="00B70FE1" w:rsidRDefault="00B70FE1" w:rsidP="00B95D23">
            <w:pPr>
              <w:ind w:left="-108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СПТ943</w:t>
            </w:r>
          </w:p>
        </w:tc>
        <w:tc>
          <w:tcPr>
            <w:tcW w:w="1654" w:type="dxa"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СПТ943.1</w:t>
            </w:r>
          </w:p>
        </w:tc>
        <w:tc>
          <w:tcPr>
            <w:tcW w:w="896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0FE1" w:rsidRPr="00B70FE1" w:rsidTr="002D0649">
        <w:tc>
          <w:tcPr>
            <w:tcW w:w="2269" w:type="dxa"/>
            <w:vMerge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СПТ943.2</w:t>
            </w:r>
          </w:p>
        </w:tc>
        <w:tc>
          <w:tcPr>
            <w:tcW w:w="896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</w:tr>
      <w:tr w:rsidR="00B70FE1" w:rsidRPr="00B70FE1" w:rsidTr="002D0649">
        <w:tc>
          <w:tcPr>
            <w:tcW w:w="2269" w:type="dxa"/>
            <w:vMerge w:val="restart"/>
            <w:shd w:val="clear" w:color="auto" w:fill="auto"/>
            <w:vAlign w:val="center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ПРАМЕР-ТЕПЛО-ВР-04</w:t>
            </w:r>
          </w:p>
        </w:tc>
        <w:tc>
          <w:tcPr>
            <w:tcW w:w="1039" w:type="dxa"/>
            <w:vMerge w:val="restart"/>
            <w:shd w:val="clear" w:color="auto" w:fill="auto"/>
            <w:vAlign w:val="center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ЭЛЬФ</w:t>
            </w:r>
          </w:p>
        </w:tc>
        <w:tc>
          <w:tcPr>
            <w:tcW w:w="1654" w:type="dxa"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ЭЛЬФ-01</w:t>
            </w:r>
          </w:p>
        </w:tc>
        <w:tc>
          <w:tcPr>
            <w:tcW w:w="896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2516" w:type="dxa"/>
            <w:gridSpan w:val="3"/>
            <w:vMerge w:val="restart"/>
            <w:shd w:val="clear" w:color="auto" w:fill="auto"/>
            <w:vAlign w:val="center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</w:tr>
      <w:tr w:rsidR="00B70FE1" w:rsidRPr="00B70FE1" w:rsidTr="002D0649">
        <w:tc>
          <w:tcPr>
            <w:tcW w:w="2269" w:type="dxa"/>
            <w:vMerge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ЭЛЬФ-02</w:t>
            </w:r>
          </w:p>
        </w:tc>
        <w:tc>
          <w:tcPr>
            <w:tcW w:w="896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2516" w:type="dxa"/>
            <w:gridSpan w:val="3"/>
            <w:vMerge/>
            <w:shd w:val="clear" w:color="auto" w:fill="auto"/>
            <w:vAlign w:val="center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FE1" w:rsidRPr="00B70FE1" w:rsidTr="002D0649">
        <w:tc>
          <w:tcPr>
            <w:tcW w:w="2269" w:type="dxa"/>
            <w:vMerge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ЭЛЬФ-03</w:t>
            </w:r>
          </w:p>
        </w:tc>
        <w:tc>
          <w:tcPr>
            <w:tcW w:w="896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2516" w:type="dxa"/>
            <w:gridSpan w:val="3"/>
            <w:vMerge/>
            <w:shd w:val="clear" w:color="auto" w:fill="auto"/>
            <w:vAlign w:val="center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FE1" w:rsidRPr="00B70FE1" w:rsidTr="002D0649">
        <w:tc>
          <w:tcPr>
            <w:tcW w:w="2269" w:type="dxa"/>
            <w:vMerge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ЭЛЬФ-04</w:t>
            </w:r>
          </w:p>
        </w:tc>
        <w:tc>
          <w:tcPr>
            <w:tcW w:w="896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6" w:type="dxa"/>
            <w:gridSpan w:val="3"/>
            <w:vMerge/>
            <w:shd w:val="clear" w:color="auto" w:fill="auto"/>
            <w:vAlign w:val="center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FE1" w:rsidRPr="00B70FE1" w:rsidTr="002D0649">
        <w:tc>
          <w:tcPr>
            <w:tcW w:w="2269" w:type="dxa"/>
            <w:vMerge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shd w:val="clear" w:color="auto" w:fill="auto"/>
          </w:tcPr>
          <w:p w:rsidR="00B70FE1" w:rsidRPr="00B70FE1" w:rsidRDefault="00B70FE1" w:rsidP="00B9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ЭЛЬФ-05</w:t>
            </w:r>
          </w:p>
        </w:tc>
        <w:tc>
          <w:tcPr>
            <w:tcW w:w="896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850" w:type="dxa"/>
            <w:shd w:val="clear" w:color="auto" w:fill="auto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2516" w:type="dxa"/>
            <w:gridSpan w:val="3"/>
            <w:vMerge/>
            <w:shd w:val="clear" w:color="auto" w:fill="auto"/>
            <w:vAlign w:val="center"/>
          </w:tcPr>
          <w:p w:rsidR="00B70FE1" w:rsidRPr="00B70FE1" w:rsidRDefault="00B70FE1" w:rsidP="00B95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96F" w:rsidRPr="000F51DC" w:rsidRDefault="00F7696F" w:rsidP="007C1AE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7696F" w:rsidRPr="000F51DC" w:rsidRDefault="00F7696F" w:rsidP="007C1AE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7696F" w:rsidRPr="000F51DC" w:rsidRDefault="00F7696F" w:rsidP="007C1AE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7696F" w:rsidRPr="000F51DC" w:rsidRDefault="00F7696F" w:rsidP="007C1AE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7696F" w:rsidRPr="000F51DC" w:rsidRDefault="00F7696F" w:rsidP="007C1AE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92545" w:rsidRDefault="00392545" w:rsidP="007C1AE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51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997" w:rsidRDefault="00145997" w:rsidP="007C1AE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45997" w:rsidRDefault="00145997" w:rsidP="007C1AE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45997" w:rsidRDefault="00145997" w:rsidP="007C1AE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45997" w:rsidRPr="000F51DC" w:rsidRDefault="00145997" w:rsidP="007C1AE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B7993" w:rsidRPr="000F51DC" w:rsidRDefault="000B7993" w:rsidP="003D11AA">
      <w:pPr>
        <w:pStyle w:val="a7"/>
        <w:tabs>
          <w:tab w:val="left" w:pos="14742"/>
        </w:tabs>
        <w:spacing w:before="60"/>
        <w:ind w:right="219"/>
        <w:rPr>
          <w:rFonts w:ascii="Times New Roman" w:hAnsi="Times New Roman" w:cs="Times New Roman"/>
          <w:sz w:val="24"/>
          <w:szCs w:val="24"/>
        </w:rPr>
      </w:pPr>
      <w:r w:rsidRPr="000F51DC">
        <w:rPr>
          <w:rFonts w:ascii="Times New Roman" w:hAnsi="Times New Roman" w:cs="Times New Roman"/>
          <w:sz w:val="24"/>
          <w:szCs w:val="24"/>
        </w:rPr>
        <w:lastRenderedPageBreak/>
        <w:t xml:space="preserve">Технические характеристики </w:t>
      </w:r>
      <w:proofErr w:type="gramStart"/>
      <w:r w:rsidRPr="000F51DC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0F51DC">
        <w:rPr>
          <w:rFonts w:ascii="Times New Roman" w:hAnsi="Times New Roman" w:cs="Times New Roman"/>
          <w:sz w:val="24"/>
          <w:szCs w:val="24"/>
        </w:rPr>
        <w:t>, применяемых в составе теплосчетчиков</w:t>
      </w:r>
    </w:p>
    <w:p w:rsidR="00F7696F" w:rsidRPr="000F51DC" w:rsidRDefault="00F7696F" w:rsidP="003D11AA">
      <w:pPr>
        <w:pStyle w:val="a7"/>
        <w:tabs>
          <w:tab w:val="left" w:pos="14742"/>
        </w:tabs>
        <w:spacing w:before="60"/>
        <w:ind w:right="219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43"/>
        <w:gridCol w:w="1985"/>
        <w:gridCol w:w="1134"/>
        <w:gridCol w:w="1417"/>
        <w:gridCol w:w="1418"/>
        <w:gridCol w:w="1134"/>
        <w:gridCol w:w="1275"/>
      </w:tblGrid>
      <w:tr w:rsidR="00D04638" w:rsidRPr="000F51DC" w:rsidTr="00BC67A3">
        <w:trPr>
          <w:cantSplit/>
          <w:trHeight w:val="1212"/>
        </w:trPr>
        <w:tc>
          <w:tcPr>
            <w:tcW w:w="1843" w:type="dxa"/>
          </w:tcPr>
          <w:p w:rsidR="000B7993" w:rsidRPr="000F51DC" w:rsidRDefault="000B7993" w:rsidP="0019374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sz w:val="24"/>
                <w:szCs w:val="24"/>
              </w:rPr>
              <w:t>Исполнение теплосчетчика</w:t>
            </w:r>
          </w:p>
        </w:tc>
        <w:tc>
          <w:tcPr>
            <w:tcW w:w="1985" w:type="dxa"/>
            <w:vAlign w:val="center"/>
          </w:tcPr>
          <w:p w:rsidR="000B7993" w:rsidRPr="000F51DC" w:rsidRDefault="000B7993" w:rsidP="003D11A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gramStart"/>
            <w:r w:rsidRPr="000F51D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34" w:type="dxa"/>
            <w:vAlign w:val="center"/>
          </w:tcPr>
          <w:p w:rsidR="000B7993" w:rsidRPr="000F51DC" w:rsidRDefault="000B7993" w:rsidP="003D11A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5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</w:t>
            </w:r>
            <w:proofErr w:type="spellEnd"/>
            <w:r w:rsidRPr="000F5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B7993" w:rsidRPr="000F51DC" w:rsidRDefault="000B7993" w:rsidP="003D11A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</w:t>
            </w:r>
          </w:p>
        </w:tc>
        <w:tc>
          <w:tcPr>
            <w:tcW w:w="1417" w:type="dxa"/>
            <w:vAlign w:val="center"/>
          </w:tcPr>
          <w:p w:rsidR="000B7993" w:rsidRPr="000F51DC" w:rsidRDefault="000B7993" w:rsidP="003D11A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Диапазон </w:t>
            </w:r>
          </w:p>
          <w:p w:rsidR="000B7993" w:rsidRPr="000F51DC" w:rsidRDefault="000B7993" w:rsidP="003D11A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расходов, м</w:t>
            </w:r>
            <w:r w:rsidRPr="000F51D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0F5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/ч</w:t>
            </w:r>
          </w:p>
        </w:tc>
        <w:tc>
          <w:tcPr>
            <w:tcW w:w="1418" w:type="dxa"/>
            <w:vAlign w:val="center"/>
          </w:tcPr>
          <w:p w:rsidR="000B7993" w:rsidRPr="000F51DC" w:rsidRDefault="000B7993" w:rsidP="003D11AA">
            <w:pPr>
              <w:tabs>
                <w:tab w:val="left" w:pos="709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Диапазон </w:t>
            </w:r>
          </w:p>
          <w:p w:rsidR="000B7993" w:rsidRPr="000F51DC" w:rsidRDefault="000B7993" w:rsidP="003D11AA">
            <w:pPr>
              <w:tabs>
                <w:tab w:val="left" w:pos="709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температур, </w:t>
            </w:r>
            <w:proofErr w:type="spellStart"/>
            <w:r w:rsidRPr="000F51D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о</w:t>
            </w:r>
            <w:r w:rsidRPr="000F5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134" w:type="dxa"/>
            <w:vAlign w:val="center"/>
          </w:tcPr>
          <w:p w:rsidR="000B7993" w:rsidRPr="000F51DC" w:rsidRDefault="000B7993" w:rsidP="003D11AA">
            <w:pPr>
              <w:tabs>
                <w:tab w:val="left" w:pos="-8613"/>
                <w:tab w:val="left" w:pos="709"/>
              </w:tabs>
              <w:ind w:righ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Рабочее давление, МПа</w:t>
            </w:r>
          </w:p>
        </w:tc>
        <w:tc>
          <w:tcPr>
            <w:tcW w:w="1275" w:type="dxa"/>
            <w:vAlign w:val="center"/>
          </w:tcPr>
          <w:p w:rsidR="000B7993" w:rsidRPr="000F51DC" w:rsidRDefault="000B7993" w:rsidP="003D11AA">
            <w:pPr>
              <w:tabs>
                <w:tab w:val="left" w:pos="-8613"/>
                <w:tab w:val="left" w:pos="709"/>
              </w:tabs>
              <w:spacing w:before="60"/>
              <w:ind w:righ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0F5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Госре-естра</w:t>
            </w:r>
            <w:proofErr w:type="spellEnd"/>
          </w:p>
        </w:tc>
      </w:tr>
      <w:tr w:rsidR="00D04638" w:rsidRPr="000F51DC" w:rsidTr="00BC67A3">
        <w:trPr>
          <w:cantSplit/>
          <w:trHeight w:val="3541"/>
        </w:trPr>
        <w:tc>
          <w:tcPr>
            <w:tcW w:w="1843" w:type="dxa"/>
            <w:vAlign w:val="center"/>
          </w:tcPr>
          <w:p w:rsidR="000B7993" w:rsidRPr="000F51DC" w:rsidRDefault="000B7993" w:rsidP="003D11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B7993" w:rsidRPr="000F51DC" w:rsidRDefault="000B7993" w:rsidP="003D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sz w:val="24"/>
                <w:szCs w:val="24"/>
              </w:rPr>
              <w:t>ПРАМЕР-ТЕПЛО-ВР-01</w:t>
            </w:r>
          </w:p>
          <w:p w:rsidR="000B7993" w:rsidRPr="000F51DC" w:rsidRDefault="000B7993" w:rsidP="003D11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sz w:val="24"/>
                <w:szCs w:val="24"/>
              </w:rPr>
              <w:t>(ПРАМЕР-ТЕПЛО-ВР-02; ПРАМЕР-ТЕПЛО-ВР-03; ПРАМЕР-ТЕПЛО-ВР-04)</w:t>
            </w:r>
          </w:p>
          <w:p w:rsidR="000B7993" w:rsidRPr="000F51DC" w:rsidRDefault="000B7993" w:rsidP="003D11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B7993" w:rsidRPr="000F51DC" w:rsidRDefault="000B7993" w:rsidP="003D1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Преобразователь расхода вихревой </w:t>
            </w:r>
            <w:proofErr w:type="spellStart"/>
            <w:proofErr w:type="gramStart"/>
            <w:r w:rsidRPr="000F5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электромагнит-ный</w:t>
            </w:r>
            <w:proofErr w:type="spellEnd"/>
            <w:proofErr w:type="gramEnd"/>
            <w:r w:rsidRPr="000F5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ВЭПС-Р</w:t>
            </w:r>
          </w:p>
        </w:tc>
        <w:tc>
          <w:tcPr>
            <w:tcW w:w="1134" w:type="dxa"/>
            <w:vAlign w:val="center"/>
          </w:tcPr>
          <w:p w:rsidR="000B7993" w:rsidRPr="000F51DC" w:rsidRDefault="000B7993" w:rsidP="003D11A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20 − 100</w:t>
            </w:r>
          </w:p>
        </w:tc>
        <w:tc>
          <w:tcPr>
            <w:tcW w:w="1417" w:type="dxa"/>
            <w:vAlign w:val="center"/>
          </w:tcPr>
          <w:p w:rsidR="000B7993" w:rsidRPr="000F51DC" w:rsidRDefault="000B7993" w:rsidP="003D11A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0F5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F51D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0F5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− 250</w:t>
            </w:r>
          </w:p>
        </w:tc>
        <w:tc>
          <w:tcPr>
            <w:tcW w:w="1418" w:type="dxa"/>
            <w:vAlign w:val="center"/>
          </w:tcPr>
          <w:p w:rsidR="000B7993" w:rsidRPr="000F51DC" w:rsidRDefault="000B7993" w:rsidP="003D11A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5 − 150</w:t>
            </w:r>
          </w:p>
        </w:tc>
        <w:tc>
          <w:tcPr>
            <w:tcW w:w="1134" w:type="dxa"/>
            <w:vAlign w:val="center"/>
          </w:tcPr>
          <w:p w:rsidR="000B7993" w:rsidRPr="000F51DC" w:rsidRDefault="000B7993" w:rsidP="003D11A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275" w:type="dxa"/>
            <w:vAlign w:val="center"/>
          </w:tcPr>
          <w:p w:rsidR="000B7993" w:rsidRPr="000F51DC" w:rsidRDefault="000B7993" w:rsidP="003D11AA">
            <w:pPr>
              <w:tabs>
                <w:tab w:val="left" w:pos="709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51DC">
              <w:rPr>
                <w:rFonts w:ascii="Times New Roman" w:hAnsi="Times New Roman" w:cs="Times New Roman"/>
                <w:sz w:val="24"/>
                <w:szCs w:val="24"/>
              </w:rPr>
              <w:t>61872-15</w:t>
            </w:r>
          </w:p>
        </w:tc>
      </w:tr>
    </w:tbl>
    <w:p w:rsidR="00B375CA" w:rsidRPr="000F51DC" w:rsidRDefault="00B375CA" w:rsidP="005F491D">
      <w:pPr>
        <w:spacing w:after="100" w:afterAutospacing="1" w:line="207" w:lineRule="atLeast"/>
        <w:jc w:val="both"/>
        <w:rPr>
          <w:rFonts w:ascii="Verdana" w:eastAsia="Times New Roman" w:hAnsi="Verdana" w:cs="Times New Roman"/>
          <w:color w:val="363636"/>
          <w:sz w:val="14"/>
          <w:szCs w:val="14"/>
        </w:rPr>
      </w:pPr>
    </w:p>
    <w:p w:rsidR="005E095C" w:rsidRDefault="005E095C" w:rsidP="005E095C">
      <w:pPr>
        <w:ind w:firstLine="709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-6350</wp:posOffset>
            </wp:positionV>
            <wp:extent cx="3039110" cy="2061210"/>
            <wp:effectExtent l="19050" t="19050" r="27940" b="15240"/>
            <wp:wrapNone/>
            <wp:docPr id="7" name="Рисунок 7" descr="02 (Подписан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2 (Подписан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10" cy="20612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-6350</wp:posOffset>
            </wp:positionV>
            <wp:extent cx="2908300" cy="2061210"/>
            <wp:effectExtent l="19050" t="19050" r="25400" b="15240"/>
            <wp:wrapNone/>
            <wp:docPr id="6" name="Рисунок 6" descr="01 (Подписан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 (Подписан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20612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095C" w:rsidRDefault="005E095C" w:rsidP="005E095C">
      <w:pPr>
        <w:ind w:firstLine="709"/>
        <w:jc w:val="both"/>
      </w:pPr>
    </w:p>
    <w:p w:rsidR="005E095C" w:rsidRDefault="005E095C" w:rsidP="005E095C">
      <w:pPr>
        <w:ind w:firstLine="709"/>
        <w:jc w:val="both"/>
      </w:pPr>
    </w:p>
    <w:p w:rsidR="005E095C" w:rsidRDefault="005E095C" w:rsidP="005E095C">
      <w:pPr>
        <w:ind w:firstLine="709"/>
        <w:jc w:val="both"/>
      </w:pPr>
    </w:p>
    <w:p w:rsidR="005E095C" w:rsidRDefault="005E095C" w:rsidP="005E095C">
      <w:pPr>
        <w:ind w:firstLine="709"/>
        <w:jc w:val="both"/>
      </w:pPr>
    </w:p>
    <w:p w:rsidR="005E095C" w:rsidRDefault="005E095C" w:rsidP="005E095C">
      <w:pPr>
        <w:ind w:firstLine="709"/>
        <w:jc w:val="both"/>
      </w:pPr>
    </w:p>
    <w:p w:rsidR="005E095C" w:rsidRDefault="005E095C" w:rsidP="005E095C">
      <w:pPr>
        <w:pStyle w:val="21"/>
        <w:tabs>
          <w:tab w:val="left" w:pos="9563"/>
        </w:tabs>
        <w:spacing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5E095C" w:rsidRDefault="00D1243D" w:rsidP="005E095C">
      <w:pPr>
        <w:pStyle w:val="21"/>
        <w:tabs>
          <w:tab w:val="left" w:pos="9563"/>
        </w:tabs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D1243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pt;margin-top:12.05pt;width:199.8pt;height:40.25pt;z-index:251660288" filled="f" stroked="f">
            <v:textbox style="mso-next-textbox:#_x0000_s1026">
              <w:txbxContent>
                <w:p w:rsidR="005E095C" w:rsidRPr="00145997" w:rsidRDefault="005E095C" w:rsidP="005E09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59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Рисунок 1 – Общий вид                            теплосчетчиков исполнения 01</w:t>
                  </w:r>
                </w:p>
              </w:txbxContent>
            </v:textbox>
          </v:shape>
        </w:pict>
      </w:r>
      <w:r w:rsidRPr="00D1243D">
        <w:rPr>
          <w:noProof/>
        </w:rPr>
        <w:pict>
          <v:shape id="_x0000_s1027" type="#_x0000_t202" style="position:absolute;left:0;text-align:left;margin-left:252pt;margin-top:12.05pt;width:216.05pt;height:40.25pt;z-index:251661312" filled="f" stroked="f">
            <v:textbox style="mso-next-textbox:#_x0000_s1027">
              <w:txbxContent>
                <w:p w:rsidR="005E095C" w:rsidRPr="007F356A" w:rsidRDefault="005E095C" w:rsidP="005E09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Рисунок 2 – Общий вид                             теплосчетчиков исполнения 02</w:t>
                  </w:r>
                </w:p>
              </w:txbxContent>
            </v:textbox>
          </v:shape>
        </w:pict>
      </w:r>
    </w:p>
    <w:p w:rsidR="005E095C" w:rsidRDefault="005E095C" w:rsidP="005E095C">
      <w:pPr>
        <w:pStyle w:val="21"/>
        <w:tabs>
          <w:tab w:val="left" w:pos="9563"/>
        </w:tabs>
        <w:spacing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5E095C" w:rsidRDefault="005E095C" w:rsidP="005E095C">
      <w:pPr>
        <w:pStyle w:val="21"/>
        <w:tabs>
          <w:tab w:val="left" w:pos="9563"/>
        </w:tabs>
        <w:spacing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5E095C" w:rsidRDefault="005E095C" w:rsidP="005E095C">
      <w:pPr>
        <w:pStyle w:val="21"/>
        <w:tabs>
          <w:tab w:val="left" w:pos="9563"/>
        </w:tabs>
        <w:spacing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A4C92" w:rsidRDefault="00DA4C92" w:rsidP="005E095C">
      <w:pPr>
        <w:pStyle w:val="21"/>
        <w:tabs>
          <w:tab w:val="left" w:pos="9563"/>
        </w:tabs>
        <w:spacing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A4C92" w:rsidRDefault="00DA4C92" w:rsidP="005E095C">
      <w:pPr>
        <w:pStyle w:val="21"/>
        <w:tabs>
          <w:tab w:val="left" w:pos="9563"/>
        </w:tabs>
        <w:spacing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A4C92" w:rsidRDefault="00DA4C92" w:rsidP="005E095C">
      <w:pPr>
        <w:pStyle w:val="21"/>
        <w:tabs>
          <w:tab w:val="left" w:pos="9563"/>
        </w:tabs>
        <w:spacing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A4C92" w:rsidRDefault="00DA4C92" w:rsidP="005E095C">
      <w:pPr>
        <w:pStyle w:val="21"/>
        <w:tabs>
          <w:tab w:val="left" w:pos="9563"/>
        </w:tabs>
        <w:spacing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A4C92" w:rsidRDefault="00DA4C92" w:rsidP="005E095C">
      <w:pPr>
        <w:pStyle w:val="21"/>
        <w:tabs>
          <w:tab w:val="left" w:pos="9563"/>
        </w:tabs>
        <w:spacing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A4C92" w:rsidRDefault="00DA4C92" w:rsidP="005E095C">
      <w:pPr>
        <w:pStyle w:val="21"/>
        <w:tabs>
          <w:tab w:val="left" w:pos="9563"/>
        </w:tabs>
        <w:spacing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A4C92" w:rsidRDefault="00DA4C92" w:rsidP="005E095C">
      <w:pPr>
        <w:pStyle w:val="21"/>
        <w:tabs>
          <w:tab w:val="left" w:pos="9563"/>
        </w:tabs>
        <w:spacing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A4C92" w:rsidRDefault="00DA4C92" w:rsidP="005E095C">
      <w:pPr>
        <w:pStyle w:val="21"/>
        <w:tabs>
          <w:tab w:val="left" w:pos="9563"/>
        </w:tabs>
        <w:spacing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A4C92" w:rsidRDefault="00DA4C92" w:rsidP="005E095C">
      <w:pPr>
        <w:pStyle w:val="21"/>
        <w:tabs>
          <w:tab w:val="left" w:pos="9563"/>
        </w:tabs>
        <w:spacing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A4C92" w:rsidRDefault="00DA4C92" w:rsidP="005E095C">
      <w:pPr>
        <w:pStyle w:val="21"/>
        <w:tabs>
          <w:tab w:val="left" w:pos="9563"/>
        </w:tabs>
        <w:spacing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A4C92" w:rsidRDefault="00DA4C92" w:rsidP="005E095C">
      <w:pPr>
        <w:pStyle w:val="21"/>
        <w:tabs>
          <w:tab w:val="left" w:pos="9563"/>
        </w:tabs>
        <w:spacing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A4C92" w:rsidRDefault="00DA4C92" w:rsidP="005E095C">
      <w:pPr>
        <w:pStyle w:val="21"/>
        <w:tabs>
          <w:tab w:val="left" w:pos="9563"/>
        </w:tabs>
        <w:spacing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A4C92" w:rsidRDefault="00DA4C92" w:rsidP="005E095C">
      <w:pPr>
        <w:pStyle w:val="21"/>
        <w:tabs>
          <w:tab w:val="left" w:pos="9563"/>
        </w:tabs>
        <w:spacing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5E095C" w:rsidRDefault="005E095C" w:rsidP="005E095C">
      <w:pPr>
        <w:pStyle w:val="11"/>
        <w:tabs>
          <w:tab w:val="num" w:pos="1766"/>
          <w:tab w:val="num" w:pos="1938"/>
        </w:tabs>
        <w:ind w:left="0" w:right="0" w:firstLine="0"/>
        <w:jc w:val="center"/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5715</wp:posOffset>
            </wp:positionV>
            <wp:extent cx="2871470" cy="2726055"/>
            <wp:effectExtent l="19050" t="19050" r="24130" b="17145"/>
            <wp:wrapNone/>
            <wp:docPr id="8" name="Рисунок 8" descr="03 (Подписан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3 (Подписан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70" cy="27260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3169285</wp:posOffset>
            </wp:positionH>
            <wp:positionV relativeFrom="paragraph">
              <wp:posOffset>5715</wp:posOffset>
            </wp:positionV>
            <wp:extent cx="2994025" cy="2726055"/>
            <wp:effectExtent l="19050" t="19050" r="15875" b="17145"/>
            <wp:wrapNone/>
            <wp:docPr id="9" name="Рисунок 9" descr="04 (Подписан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4 (Подписан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25" cy="27260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095C" w:rsidRDefault="005E095C" w:rsidP="005E095C">
      <w:pPr>
        <w:pStyle w:val="11"/>
        <w:tabs>
          <w:tab w:val="num" w:pos="1766"/>
          <w:tab w:val="num" w:pos="1938"/>
        </w:tabs>
        <w:ind w:left="0" w:right="0" w:firstLine="0"/>
        <w:jc w:val="center"/>
      </w:pPr>
    </w:p>
    <w:p w:rsidR="005E095C" w:rsidRDefault="005E095C" w:rsidP="005E095C">
      <w:pPr>
        <w:pStyle w:val="11"/>
        <w:tabs>
          <w:tab w:val="num" w:pos="1766"/>
          <w:tab w:val="num" w:pos="1938"/>
        </w:tabs>
        <w:ind w:left="0" w:right="0" w:firstLine="0"/>
        <w:jc w:val="center"/>
      </w:pPr>
    </w:p>
    <w:p w:rsidR="005E095C" w:rsidRDefault="005E095C" w:rsidP="005E095C">
      <w:pPr>
        <w:pStyle w:val="11"/>
        <w:tabs>
          <w:tab w:val="num" w:pos="1766"/>
          <w:tab w:val="num" w:pos="1938"/>
        </w:tabs>
        <w:ind w:left="0" w:right="0" w:firstLine="0"/>
        <w:jc w:val="center"/>
      </w:pPr>
    </w:p>
    <w:p w:rsidR="005E095C" w:rsidRDefault="005E095C" w:rsidP="005E095C">
      <w:pPr>
        <w:pStyle w:val="11"/>
        <w:tabs>
          <w:tab w:val="num" w:pos="1766"/>
          <w:tab w:val="num" w:pos="1938"/>
        </w:tabs>
        <w:ind w:left="0" w:right="0" w:firstLine="0"/>
        <w:jc w:val="center"/>
      </w:pPr>
    </w:p>
    <w:p w:rsidR="005E095C" w:rsidRDefault="005E095C" w:rsidP="005E095C">
      <w:pPr>
        <w:pStyle w:val="11"/>
        <w:tabs>
          <w:tab w:val="num" w:pos="1766"/>
          <w:tab w:val="num" w:pos="1938"/>
        </w:tabs>
        <w:ind w:left="0" w:right="0" w:firstLine="0"/>
        <w:jc w:val="center"/>
      </w:pPr>
    </w:p>
    <w:p w:rsidR="005E095C" w:rsidRDefault="005E095C" w:rsidP="005E095C">
      <w:pPr>
        <w:pStyle w:val="11"/>
        <w:tabs>
          <w:tab w:val="num" w:pos="1766"/>
          <w:tab w:val="num" w:pos="1938"/>
        </w:tabs>
        <w:ind w:left="0" w:right="0" w:firstLine="0"/>
        <w:jc w:val="center"/>
      </w:pPr>
    </w:p>
    <w:p w:rsidR="005E095C" w:rsidRDefault="005E095C" w:rsidP="005E095C">
      <w:pPr>
        <w:pStyle w:val="11"/>
        <w:tabs>
          <w:tab w:val="num" w:pos="1766"/>
          <w:tab w:val="num" w:pos="1938"/>
        </w:tabs>
        <w:ind w:left="0" w:right="0" w:firstLine="0"/>
        <w:jc w:val="center"/>
      </w:pPr>
    </w:p>
    <w:p w:rsidR="005E095C" w:rsidRDefault="005E095C" w:rsidP="005E095C">
      <w:pPr>
        <w:pStyle w:val="11"/>
        <w:tabs>
          <w:tab w:val="num" w:pos="1766"/>
          <w:tab w:val="num" w:pos="1938"/>
        </w:tabs>
        <w:ind w:left="0" w:right="0" w:firstLine="0"/>
        <w:jc w:val="center"/>
      </w:pPr>
    </w:p>
    <w:p w:rsidR="005E095C" w:rsidRDefault="005E095C" w:rsidP="005E095C">
      <w:pPr>
        <w:pStyle w:val="11"/>
        <w:tabs>
          <w:tab w:val="num" w:pos="1766"/>
          <w:tab w:val="num" w:pos="1938"/>
        </w:tabs>
        <w:ind w:left="0" w:right="0" w:firstLine="0"/>
        <w:jc w:val="center"/>
      </w:pPr>
    </w:p>
    <w:p w:rsidR="005E095C" w:rsidRDefault="005E095C" w:rsidP="005E095C">
      <w:pPr>
        <w:pStyle w:val="a7"/>
        <w:ind w:firstLine="709"/>
        <w:rPr>
          <w:rFonts w:ascii="Times New Roman" w:eastAsia="MS Mincho" w:hAnsi="Times New Roman" w:cs="Times New Roman"/>
          <w:sz w:val="24"/>
          <w:szCs w:val="24"/>
        </w:rPr>
      </w:pPr>
    </w:p>
    <w:p w:rsidR="005E095C" w:rsidRDefault="005E095C" w:rsidP="005E095C">
      <w:pPr>
        <w:pStyle w:val="a7"/>
        <w:ind w:firstLine="709"/>
        <w:rPr>
          <w:rFonts w:ascii="Times New Roman" w:eastAsia="MS Mincho" w:hAnsi="Times New Roman" w:cs="Times New Roman"/>
          <w:sz w:val="24"/>
          <w:szCs w:val="24"/>
        </w:rPr>
      </w:pPr>
    </w:p>
    <w:p w:rsidR="005E095C" w:rsidRDefault="005E095C" w:rsidP="005E095C">
      <w:pPr>
        <w:pStyle w:val="a7"/>
        <w:ind w:firstLine="709"/>
        <w:rPr>
          <w:rFonts w:ascii="Times New Roman" w:eastAsia="MS Mincho" w:hAnsi="Times New Roman" w:cs="Times New Roman"/>
          <w:sz w:val="24"/>
          <w:szCs w:val="24"/>
        </w:rPr>
      </w:pPr>
    </w:p>
    <w:p w:rsidR="005E095C" w:rsidRDefault="005E095C" w:rsidP="005E095C">
      <w:pPr>
        <w:pStyle w:val="a7"/>
        <w:ind w:firstLine="709"/>
        <w:rPr>
          <w:rFonts w:ascii="Times New Roman" w:eastAsia="MS Mincho" w:hAnsi="Times New Roman" w:cs="Times New Roman"/>
          <w:sz w:val="24"/>
          <w:szCs w:val="24"/>
        </w:rPr>
      </w:pPr>
    </w:p>
    <w:p w:rsidR="005E095C" w:rsidRDefault="005E095C" w:rsidP="005E095C">
      <w:pPr>
        <w:pStyle w:val="a7"/>
        <w:ind w:firstLine="709"/>
        <w:rPr>
          <w:rFonts w:ascii="Times New Roman" w:eastAsia="MS Mincho" w:hAnsi="Times New Roman" w:cs="Times New Roman"/>
          <w:sz w:val="24"/>
          <w:szCs w:val="24"/>
        </w:rPr>
      </w:pPr>
    </w:p>
    <w:p w:rsidR="005E095C" w:rsidRDefault="00D1243D" w:rsidP="005E095C">
      <w:pPr>
        <w:pStyle w:val="a7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1243D">
        <w:rPr>
          <w:noProof/>
        </w:rPr>
        <w:pict>
          <v:shape id="_x0000_s1029" type="#_x0000_t202" style="position:absolute;left:0;text-align:left;margin-left:258pt;margin-top:13.15pt;width:184.9pt;height:41.2pt;z-index:251663360" filled="f" stroked="f">
            <v:textbox style="mso-next-textbox:#_x0000_s1029">
              <w:txbxContent>
                <w:p w:rsidR="005E095C" w:rsidRPr="007F356A" w:rsidRDefault="005E095C" w:rsidP="005E09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Рисунок 4 – Общий вид                             теплосчетчиков исполнения 04</w:t>
                  </w:r>
                </w:p>
              </w:txbxContent>
            </v:textbox>
          </v:shape>
        </w:pict>
      </w:r>
    </w:p>
    <w:p w:rsidR="005E095C" w:rsidRDefault="00D1243D" w:rsidP="005E095C">
      <w:pPr>
        <w:pStyle w:val="a7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1243D">
        <w:rPr>
          <w:noProof/>
        </w:rPr>
        <w:pict>
          <v:shape id="_x0000_s1028" type="#_x0000_t202" style="position:absolute;left:0;text-align:left;margin-left:18.75pt;margin-top:.15pt;width:197.9pt;height:36.6pt;z-index:251662336" filled="f" stroked="f">
            <v:textbox style="mso-next-textbox:#_x0000_s1028">
              <w:txbxContent>
                <w:p w:rsidR="005E095C" w:rsidRPr="007F356A" w:rsidRDefault="005E095C" w:rsidP="005E09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Рисунок 3 – Общий вид                             теплосчетчиков исполнения 03</w:t>
                  </w:r>
                </w:p>
              </w:txbxContent>
            </v:textbox>
          </v:shape>
        </w:pict>
      </w:r>
    </w:p>
    <w:p w:rsidR="005E095C" w:rsidRDefault="005E095C" w:rsidP="005E095C">
      <w:pPr>
        <w:pStyle w:val="a7"/>
        <w:ind w:firstLine="709"/>
        <w:rPr>
          <w:rFonts w:ascii="Times New Roman" w:eastAsia="MS Mincho" w:hAnsi="Times New Roman" w:cs="Times New Roman"/>
          <w:sz w:val="24"/>
          <w:szCs w:val="24"/>
        </w:rPr>
      </w:pPr>
    </w:p>
    <w:p w:rsidR="005C1AD9" w:rsidRPr="000F51DC" w:rsidRDefault="005C1AD9" w:rsidP="005F491D">
      <w:pPr>
        <w:spacing w:after="100" w:afterAutospacing="1" w:line="207" w:lineRule="atLeast"/>
        <w:jc w:val="both"/>
        <w:rPr>
          <w:rFonts w:ascii="Verdana" w:eastAsia="Times New Roman" w:hAnsi="Verdana" w:cs="Times New Roman"/>
          <w:color w:val="363636"/>
          <w:sz w:val="14"/>
          <w:szCs w:val="14"/>
        </w:rPr>
      </w:pPr>
    </w:p>
    <w:p w:rsidR="00EF7122" w:rsidRDefault="00EF7122" w:rsidP="00043C80">
      <w:pPr>
        <w:spacing w:after="100" w:afterAutospacing="1" w:line="207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5F491D" w:rsidRPr="000F51DC" w:rsidRDefault="005F491D" w:rsidP="00043C80">
      <w:pPr>
        <w:spacing w:after="100" w:afterAutospacing="1" w:line="207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0F51DC">
        <w:rPr>
          <w:rFonts w:ascii="Times New Roman" w:eastAsia="Times New Roman" w:hAnsi="Times New Roman" w:cs="Times New Roman"/>
          <w:color w:val="363636"/>
          <w:sz w:val="24"/>
          <w:szCs w:val="24"/>
        </w:rPr>
        <w:t>Средний срок службы, лет</w:t>
      </w:r>
      <w:r w:rsidR="003F03D9" w:rsidRPr="000F51DC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</w:t>
      </w:r>
      <w:r w:rsidR="00F8780E" w:rsidRPr="000F51DC">
        <w:rPr>
          <w:rFonts w:ascii="Times New Roman" w:eastAsia="Times New Roman" w:hAnsi="Times New Roman" w:cs="Times New Roman"/>
          <w:color w:val="363636"/>
          <w:sz w:val="24"/>
          <w:szCs w:val="24"/>
        </w:rPr>
        <w:t>–</w:t>
      </w:r>
      <w:r w:rsidRPr="000F51DC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10</w:t>
      </w:r>
      <w:r w:rsidR="00F8780E" w:rsidRPr="000F51DC">
        <w:rPr>
          <w:rFonts w:ascii="Times New Roman" w:eastAsia="Times New Roman" w:hAnsi="Times New Roman" w:cs="Times New Roman"/>
          <w:color w:val="363636"/>
          <w:sz w:val="24"/>
          <w:szCs w:val="24"/>
        </w:rPr>
        <w:t>.</w:t>
      </w:r>
    </w:p>
    <w:p w:rsidR="005F491D" w:rsidRPr="000F51DC" w:rsidRDefault="005F491D" w:rsidP="00043C80">
      <w:pPr>
        <w:spacing w:after="100" w:afterAutospacing="1" w:line="207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0F51DC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Средняя наработка на отказ, </w:t>
      </w:r>
      <w:proofErr w:type="gramStart"/>
      <w:r w:rsidRPr="000F51DC">
        <w:rPr>
          <w:rFonts w:ascii="Times New Roman" w:eastAsia="Times New Roman" w:hAnsi="Times New Roman" w:cs="Times New Roman"/>
          <w:color w:val="363636"/>
          <w:sz w:val="24"/>
          <w:szCs w:val="24"/>
        </w:rPr>
        <w:t>ч</w:t>
      </w:r>
      <w:proofErr w:type="gramEnd"/>
      <w:r w:rsidRPr="000F51DC">
        <w:rPr>
          <w:rFonts w:ascii="Times New Roman" w:eastAsia="Times New Roman" w:hAnsi="Times New Roman" w:cs="Times New Roman"/>
          <w:color w:val="363636"/>
          <w:sz w:val="24"/>
          <w:szCs w:val="24"/>
        </w:rPr>
        <w:t>,</w:t>
      </w:r>
      <w:r w:rsidR="003F03D9" w:rsidRPr="000F51DC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</w:t>
      </w:r>
      <w:r w:rsidRPr="000F51DC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не менее </w:t>
      </w:r>
      <w:r w:rsidR="00F8780E" w:rsidRPr="000F51DC">
        <w:rPr>
          <w:rFonts w:ascii="Times New Roman" w:eastAsia="Times New Roman" w:hAnsi="Times New Roman" w:cs="Times New Roman"/>
          <w:color w:val="363636"/>
          <w:sz w:val="24"/>
          <w:szCs w:val="24"/>
        </w:rPr>
        <w:t>–</w:t>
      </w:r>
      <w:r w:rsidR="00043C80" w:rsidRPr="000F51DC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</w:t>
      </w:r>
      <w:r w:rsidRPr="000F51DC">
        <w:rPr>
          <w:rFonts w:ascii="Times New Roman" w:eastAsia="Times New Roman" w:hAnsi="Times New Roman" w:cs="Times New Roman"/>
          <w:color w:val="363636"/>
          <w:sz w:val="24"/>
          <w:szCs w:val="24"/>
        </w:rPr>
        <w:t>75000</w:t>
      </w:r>
      <w:r w:rsidR="00F8780E" w:rsidRPr="000F51DC">
        <w:rPr>
          <w:rFonts w:ascii="Times New Roman" w:eastAsia="Times New Roman" w:hAnsi="Times New Roman" w:cs="Times New Roman"/>
          <w:color w:val="363636"/>
          <w:sz w:val="24"/>
          <w:szCs w:val="24"/>
        </w:rPr>
        <w:t>.</w:t>
      </w:r>
    </w:p>
    <w:p w:rsidR="003F03D9" w:rsidRPr="005F491D" w:rsidRDefault="003F03D9" w:rsidP="00043C80">
      <w:pPr>
        <w:spacing w:after="100" w:afterAutospacing="1" w:line="207" w:lineRule="atLeast"/>
        <w:jc w:val="both"/>
        <w:rPr>
          <w:rFonts w:ascii="Verdana" w:eastAsia="Times New Roman" w:hAnsi="Verdana" w:cs="Times New Roman"/>
          <w:color w:val="363636"/>
          <w:sz w:val="14"/>
          <w:szCs w:val="14"/>
        </w:rPr>
      </w:pPr>
      <w:proofErr w:type="spellStart"/>
      <w:r w:rsidRPr="000F51DC">
        <w:rPr>
          <w:rFonts w:ascii="Times New Roman" w:hAnsi="Times New Roman" w:cs="Times New Roman"/>
          <w:sz w:val="24"/>
          <w:szCs w:val="24"/>
        </w:rPr>
        <w:t>Межповерочный</w:t>
      </w:r>
      <w:proofErr w:type="spellEnd"/>
      <w:r w:rsidRPr="000F51DC">
        <w:rPr>
          <w:rFonts w:ascii="Times New Roman" w:hAnsi="Times New Roman" w:cs="Times New Roman"/>
          <w:sz w:val="24"/>
          <w:szCs w:val="24"/>
        </w:rPr>
        <w:t xml:space="preserve"> интервал - 4 года</w:t>
      </w:r>
      <w:r w:rsidR="00F8780E" w:rsidRPr="000F51DC">
        <w:rPr>
          <w:rFonts w:ascii="Times New Roman" w:hAnsi="Times New Roman" w:cs="Times New Roman"/>
          <w:sz w:val="24"/>
          <w:szCs w:val="24"/>
        </w:rPr>
        <w:t>.</w:t>
      </w:r>
    </w:p>
    <w:p w:rsidR="00847CE2" w:rsidRDefault="00847CE2"/>
    <w:sectPr w:rsidR="00847CE2" w:rsidSect="00E64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C484E"/>
    <w:multiLevelType w:val="singleLevel"/>
    <w:tmpl w:val="4EC42F2C"/>
    <w:lvl w:ilvl="0">
      <w:numFmt w:val="decimal"/>
      <w:pStyle w:val="DOC"/>
      <w:lvlText w:val="%1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F491D"/>
    <w:rsid w:val="00043C80"/>
    <w:rsid w:val="000B7993"/>
    <w:rsid w:val="000C6494"/>
    <w:rsid w:val="000F51DC"/>
    <w:rsid w:val="00145997"/>
    <w:rsid w:val="00150433"/>
    <w:rsid w:val="001545F4"/>
    <w:rsid w:val="00191CF5"/>
    <w:rsid w:val="00193746"/>
    <w:rsid w:val="00233AD6"/>
    <w:rsid w:val="00236298"/>
    <w:rsid w:val="002D0649"/>
    <w:rsid w:val="002E7037"/>
    <w:rsid w:val="00333ED7"/>
    <w:rsid w:val="00392545"/>
    <w:rsid w:val="003C5440"/>
    <w:rsid w:val="003D11AA"/>
    <w:rsid w:val="003F03D9"/>
    <w:rsid w:val="00415073"/>
    <w:rsid w:val="00527AEF"/>
    <w:rsid w:val="005C1AD9"/>
    <w:rsid w:val="005E095C"/>
    <w:rsid w:val="005F0F1F"/>
    <w:rsid w:val="005F491D"/>
    <w:rsid w:val="007214B4"/>
    <w:rsid w:val="00770A37"/>
    <w:rsid w:val="007B74D0"/>
    <w:rsid w:val="007C1AE6"/>
    <w:rsid w:val="007F356A"/>
    <w:rsid w:val="00847CE2"/>
    <w:rsid w:val="0085515D"/>
    <w:rsid w:val="008A4695"/>
    <w:rsid w:val="00940BE4"/>
    <w:rsid w:val="009749F2"/>
    <w:rsid w:val="00A631E7"/>
    <w:rsid w:val="00AB5752"/>
    <w:rsid w:val="00B375CA"/>
    <w:rsid w:val="00B70FE1"/>
    <w:rsid w:val="00BC67A3"/>
    <w:rsid w:val="00C01CE6"/>
    <w:rsid w:val="00C671FD"/>
    <w:rsid w:val="00D04638"/>
    <w:rsid w:val="00D1243D"/>
    <w:rsid w:val="00D5645B"/>
    <w:rsid w:val="00DA4C92"/>
    <w:rsid w:val="00E6441A"/>
    <w:rsid w:val="00ED6867"/>
    <w:rsid w:val="00EF7122"/>
    <w:rsid w:val="00F66A1E"/>
    <w:rsid w:val="00F7696F"/>
    <w:rsid w:val="00F8780E"/>
    <w:rsid w:val="00FB76C1"/>
    <w:rsid w:val="00FD0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1A"/>
  </w:style>
  <w:style w:type="paragraph" w:styleId="1">
    <w:name w:val="heading 1"/>
    <w:basedOn w:val="a"/>
    <w:next w:val="a"/>
    <w:link w:val="10"/>
    <w:uiPriority w:val="9"/>
    <w:qFormat/>
    <w:rsid w:val="005E0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F49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491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5F4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F491D"/>
    <w:rPr>
      <w:color w:val="0000FF"/>
      <w:u w:val="single"/>
    </w:rPr>
  </w:style>
  <w:style w:type="character" w:customStyle="1" w:styleId="apple-converted-space">
    <w:name w:val="apple-converted-space"/>
    <w:basedOn w:val="a0"/>
    <w:rsid w:val="005F491D"/>
  </w:style>
  <w:style w:type="paragraph" w:styleId="a5">
    <w:name w:val="Balloon Text"/>
    <w:basedOn w:val="a"/>
    <w:link w:val="a6"/>
    <w:uiPriority w:val="99"/>
    <w:semiHidden/>
    <w:unhideWhenUsed/>
    <w:rsid w:val="005F4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91D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rsid w:val="000B7993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0B7993"/>
    <w:rPr>
      <w:rFonts w:ascii="Courier New" w:eastAsia="Times New Roman" w:hAnsi="Courier New" w:cs="Courier New"/>
      <w:sz w:val="20"/>
      <w:szCs w:val="20"/>
    </w:rPr>
  </w:style>
  <w:style w:type="paragraph" w:customStyle="1" w:styleId="DOC">
    <w:name w:val="DOC Подпункт"/>
    <w:basedOn w:val="a"/>
    <w:rsid w:val="00150433"/>
    <w:pPr>
      <w:numPr>
        <w:numId w:val="1"/>
      </w:num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Стиль1"/>
    <w:basedOn w:val="1"/>
    <w:rsid w:val="005E095C"/>
    <w:pPr>
      <w:keepNext w:val="0"/>
      <w:keepLines w:val="0"/>
      <w:widowControl w:val="0"/>
      <w:spacing w:before="0" w:line="240" w:lineRule="auto"/>
      <w:ind w:left="964" w:right="397" w:firstLine="567"/>
      <w:jc w:val="both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paragraph" w:customStyle="1" w:styleId="21">
    <w:name w:val="Стиль2"/>
    <w:basedOn w:val="a"/>
    <w:rsid w:val="005E095C"/>
    <w:pPr>
      <w:tabs>
        <w:tab w:val="num" w:pos="720"/>
      </w:tabs>
      <w:spacing w:after="0" w:line="360" w:lineRule="auto"/>
      <w:ind w:left="720" w:hanging="36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E0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8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Пиядов О.Г.</dc:creator>
  <cp:keywords/>
  <dc:description/>
  <cp:lastModifiedBy>Пиядов О.Г.</cp:lastModifiedBy>
  <cp:revision>8</cp:revision>
  <dcterms:created xsi:type="dcterms:W3CDTF">2016-06-08T11:18:00Z</dcterms:created>
  <dcterms:modified xsi:type="dcterms:W3CDTF">2016-07-05T08:39:00Z</dcterms:modified>
</cp:coreProperties>
</file>